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rFonts w:ascii="Arial" w:hAnsi="Arial"/>
          <w:b/>
          <w:color w:val="F97316"/>
          <w:sz w:val="19"/>
        </w:rPr>
        <w:t>KX TRADE</w:t>
      </w:r>
    </w:p>
    <w:p>
      <w:pPr>
        <w:spacing w:before="0" w:after="20"/>
      </w:pPr>
      <w:r>
        <w:rPr>
          <w:rFonts w:ascii="Arial" w:hAnsi="Arial"/>
          <w:b/>
          <w:color w:val="183351"/>
          <w:sz w:val="44"/>
        </w:rPr>
        <w:t>GOODS RETURN FORM</w:t>
      </w:r>
    </w:p>
    <w:p>
      <w:pPr>
        <w:spacing w:after="140"/>
      </w:pPr>
      <w:r>
        <w:rPr>
          <w:rFonts w:ascii="Arial" w:hAnsi="Arial"/>
          <w:b w:val="0"/>
          <w:color w:val="5F6F82"/>
          <w:sz w:val="16"/>
        </w:rPr>
        <w:t>biuro@kxtrade.pl  |  +48 694 277 368  |  Tarnowiec, Poland  |  www.kxtrade.pl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E9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A84E00"/>
                <w:sz w:val="17"/>
              </w:rPr>
              <w:t>IMPORTANT: Agree the return with the Seller before sending any goods.</w:t>
            </w:r>
          </w:p>
        </w:tc>
      </w:tr>
    </w:tbl>
    <w:p>
      <w:pPr>
        <w:pStyle w:val="Heading1"/>
        <w:spacing w:before="100" w:after="60"/>
      </w:pPr>
      <w:r>
        <w:rPr>
          <w:rFonts w:ascii="Arial" w:hAnsi="Arial"/>
          <w:b/>
          <w:color w:val="183351"/>
          <w:sz w:val="22"/>
        </w:rPr>
        <w:t>1. Customer details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2630"/>
        <w:gridCol w:w="1700"/>
        <w:gridCol w:w="2980"/>
      </w:tblGrid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5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Name / Company:</w:t>
            </w:r>
          </w:p>
        </w:tc>
        <w:tc>
          <w:tcPr>
            <w:tcW w:type="dxa" w:w="26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5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VAT / tax number:</w:t>
            </w:r>
          </w:p>
        </w:tc>
        <w:tc>
          <w:tcPr>
            <w:tcW w:type="dxa" w:w="2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5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Address:</w:t>
            </w:r>
          </w:p>
        </w:tc>
        <w:tc>
          <w:tcPr>
            <w:tcW w:type="dxa" w:w="26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5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Country:</w:t>
            </w:r>
          </w:p>
        </w:tc>
        <w:tc>
          <w:tcPr>
            <w:tcW w:type="dxa" w:w="2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5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Telephone:</w:t>
            </w:r>
          </w:p>
        </w:tc>
        <w:tc>
          <w:tcPr>
            <w:tcW w:type="dxa" w:w="26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5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Email:</w:t>
            </w:r>
          </w:p>
        </w:tc>
        <w:tc>
          <w:tcPr>
            <w:tcW w:type="dxa" w:w="2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</w:r>
          </w:p>
        </w:tc>
      </w:tr>
    </w:tbl>
    <w:p>
      <w:pPr>
        <w:pStyle w:val="Heading1"/>
        <w:spacing w:before="100" w:after="60"/>
      </w:pPr>
      <w:r>
        <w:rPr>
          <w:rFonts w:ascii="Arial" w:hAnsi="Arial"/>
          <w:b/>
          <w:color w:val="183351"/>
          <w:sz w:val="22"/>
        </w:rPr>
        <w:t>2. Order details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2630"/>
        <w:gridCol w:w="1700"/>
        <w:gridCol w:w="2980"/>
      </w:tblGrid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5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Purchase document no.:</w:t>
            </w:r>
          </w:p>
        </w:tc>
        <w:tc>
          <w:tcPr>
            <w:tcW w:type="dxa" w:w="26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5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Purchase date:</w:t>
            </w:r>
          </w:p>
        </w:tc>
        <w:tc>
          <w:tcPr>
            <w:tcW w:type="dxa" w:w="2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</w:r>
          </w:p>
        </w:tc>
      </w:tr>
      <w:t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5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Machine make / model:</w:t>
            </w:r>
          </w:p>
        </w:tc>
        <w:tc>
          <w:tcPr>
            <w:tcW w:type="dxa" w:w="26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5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Serial number:</w:t>
            </w:r>
          </w:p>
        </w:tc>
        <w:tc>
          <w:tcPr>
            <w:tcW w:type="dxa" w:w="2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</w:r>
          </w:p>
        </w:tc>
      </w:tr>
    </w:tbl>
    <w:p>
      <w:pPr>
        <w:pStyle w:val="Heading1"/>
        <w:spacing w:before="100" w:after="60"/>
      </w:pPr>
      <w:r>
        <w:rPr>
          <w:rFonts w:ascii="Arial" w:hAnsi="Arial"/>
          <w:b/>
          <w:color w:val="183351"/>
          <w:sz w:val="22"/>
        </w:rPr>
        <w:t>3. Returned goods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60"/>
        <w:gridCol w:w="3800"/>
        <w:gridCol w:w="720"/>
        <w:gridCol w:w="1350"/>
        <w:gridCol w:w="2930"/>
      </w:tblGrid>
      <w:tr>
        <w:tc>
          <w:tcPr>
            <w:tcW w:type="dxa" w:w="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83351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No.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83351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Part name / part number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83351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Qty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83351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Unit price</w:t>
            </w:r>
          </w:p>
        </w:tc>
        <w:tc>
          <w:tcPr>
            <w:tcW w:type="dxa" w:w="2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83351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Reason for return</w:t>
            </w:r>
          </w:p>
        </w:tc>
      </w:tr>
      <w:tr>
        <w:tc>
          <w:tcPr>
            <w:tcW w:type="dxa" w:w="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263442"/>
                <w:sz w:val="16"/>
              </w:rPr>
              <w:t>1.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c>
          <w:tcPr>
            <w:tcW w:type="dxa" w:w="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263442"/>
                <w:sz w:val="16"/>
              </w:rPr>
              <w:t>2.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c>
          <w:tcPr>
            <w:tcW w:type="dxa" w:w="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263442"/>
                <w:sz w:val="16"/>
              </w:rPr>
              <w:t>3.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c>
          <w:tcPr>
            <w:tcW w:type="dxa" w:w="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263442"/>
                <w:sz w:val="16"/>
              </w:rPr>
              <w:t>4.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</w:tbl>
    <w:p>
      <w:pPr>
        <w:pStyle w:val="Heading1"/>
        <w:spacing w:before="100" w:after="60"/>
      </w:pPr>
      <w:r>
        <w:rPr>
          <w:rFonts w:ascii="Arial" w:hAnsi="Arial"/>
          <w:b/>
          <w:color w:val="183351"/>
          <w:sz w:val="22"/>
        </w:rPr>
        <w:t>4. Additional notes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  <w:t xml:space="preserve"> </w:t>
            </w:r>
          </w:p>
        </w:tc>
      </w:tr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color w:val="263442"/>
                <w:sz w:val="16"/>
              </w:rPr>
              <w:t xml:space="preserve"> </w:t>
            </w:r>
          </w:p>
        </w:tc>
      </w:tr>
    </w:tbl>
    <w:p>
      <w:pPr>
        <w:pStyle w:val="Heading1"/>
        <w:spacing w:before="100" w:after="60"/>
      </w:pPr>
      <w:r>
        <w:rPr>
          <w:rFonts w:ascii="Arial" w:hAnsi="Arial"/>
          <w:b/>
          <w:color w:val="183351"/>
          <w:sz w:val="22"/>
        </w:rPr>
        <w:t>5. Confirmation and signature</w:t>
      </w:r>
    </w:p>
    <w:p>
      <w:pPr>
        <w:spacing w:after="60"/>
      </w:pPr>
      <w:r>
        <w:rPr>
          <w:rFonts w:ascii="Arial" w:hAnsi="Arial"/>
          <w:b w:val="0"/>
          <w:color w:val="263442"/>
          <w:sz w:val="16"/>
        </w:rPr>
        <w:t>I confirm that the information provided above is correct and that I have agreed the return with KX TRADE.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Place and date:</w:t>
              <w:br/>
              <w:br/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color w:val="183351"/>
                <w:sz w:val="16"/>
              </w:rPr>
              <w:t>Customer signature:</w:t>
              <w:br/>
              <w:br/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93" w:right="1440" w:bottom="792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5F6F82"/>
        <w:sz w:val="14"/>
      </w:rPr>
      <w:t>KX TRADE | ul. Tarnowska 79A, 33-114 Tarnowiec, Poland | NIP 8733002826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5F6F82"/>
        <w:sz w:val="15"/>
      </w:rPr>
      <w:t>KX TRADE | Return form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183351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rial" w:hAnsi="Arial"/>
      <w:b/>
      <w:bCs/>
      <w:color w:val="F97316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6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18335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KX TRADE - Goods Return Form</dc:title>
  <dc:subject>English goods return form</dc:subject>
  <dc:creator>KX TRADE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